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70" w:rsidRDefault="004E5470" w:rsidP="00AC3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B9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учебного процесса</w:t>
      </w:r>
    </w:p>
    <w:p w:rsidR="004E5470" w:rsidRDefault="004E5470" w:rsidP="004E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B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Pr="009A3DB9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3DB9">
        <w:rPr>
          <w:rFonts w:ascii="Times New Roman" w:hAnsi="Times New Roman" w:cs="Times New Roman"/>
          <w:b/>
          <w:sz w:val="28"/>
          <w:szCs w:val="28"/>
        </w:rPr>
        <w:t xml:space="preserve"> «Логопедия»</w:t>
      </w:r>
    </w:p>
    <w:p w:rsidR="009E30B3" w:rsidRPr="00416C34" w:rsidRDefault="009E30B3" w:rsidP="004E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5B">
        <w:rPr>
          <w:rFonts w:ascii="Times New Roman" w:hAnsi="Times New Roman" w:cs="Times New Roman"/>
          <w:b/>
          <w:sz w:val="28"/>
          <w:szCs w:val="28"/>
        </w:rPr>
        <w:t>2 группа с 03.04.2020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3158"/>
        <w:gridCol w:w="1910"/>
      </w:tblGrid>
      <w:tr w:rsidR="004E5470" w:rsidTr="004E5470">
        <w:trPr>
          <w:trHeight w:val="416"/>
        </w:trPr>
        <w:tc>
          <w:tcPr>
            <w:tcW w:w="1384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3158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910" w:type="dxa"/>
          </w:tcPr>
          <w:p w:rsidR="004E5470" w:rsidRPr="009A3DB9" w:rsidRDefault="004E5470" w:rsidP="00E91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B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4E5470" w:rsidRPr="003B0772" w:rsidTr="004E5470">
        <w:tc>
          <w:tcPr>
            <w:tcW w:w="1384" w:type="dxa"/>
            <w:vMerge w:val="restart"/>
          </w:tcPr>
          <w:p w:rsidR="004E5470" w:rsidRPr="0010665B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4E5470" w:rsidRPr="00B80920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4E5470"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470" w:rsidRPr="00B80920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4E5470" w:rsidRPr="00B80920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4E5470" w:rsidRPr="00B80920" w:rsidRDefault="004E5470" w:rsidP="00E91874">
            <w:pPr>
              <w:suppressAutoHyphens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 с основами языкознания</w:t>
            </w:r>
          </w:p>
        </w:tc>
        <w:tc>
          <w:tcPr>
            <w:tcW w:w="1910" w:type="dxa"/>
          </w:tcPr>
          <w:p w:rsidR="004E5470" w:rsidRPr="00B80920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iCs/>
                <w:sz w:val="24"/>
                <w:szCs w:val="24"/>
              </w:rPr>
              <w:t>Сегова Т.Д.</w:t>
            </w:r>
          </w:p>
        </w:tc>
      </w:tr>
      <w:tr w:rsidR="004E5470" w:rsidRPr="003B0772" w:rsidTr="004E5470">
        <w:tc>
          <w:tcPr>
            <w:tcW w:w="1384" w:type="dxa"/>
            <w:vMerge/>
          </w:tcPr>
          <w:p w:rsidR="004E5470" w:rsidRPr="0010665B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470" w:rsidRPr="00B80920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="004E5470"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E5470" w:rsidRPr="00B8092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4E5470" w:rsidRPr="00B80920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4E5470" w:rsidRPr="00B80920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Введение в профессиональную деятельность</w:t>
            </w:r>
          </w:p>
        </w:tc>
        <w:tc>
          <w:tcPr>
            <w:tcW w:w="1910" w:type="dxa"/>
          </w:tcPr>
          <w:p w:rsidR="004E5470" w:rsidRPr="00B80920" w:rsidRDefault="004E5470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B80920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Онтогенез и патология речевой деятельности</w:t>
            </w:r>
          </w:p>
        </w:tc>
        <w:tc>
          <w:tcPr>
            <w:tcW w:w="1910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B80920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B80920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  <w:bookmarkStart w:id="0" w:name="_GoBack"/>
            <w:bookmarkEnd w:id="0"/>
          </w:p>
        </w:tc>
        <w:tc>
          <w:tcPr>
            <w:tcW w:w="3158" w:type="dxa"/>
          </w:tcPr>
          <w:p w:rsidR="008E240F" w:rsidRPr="00B80920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язык с основами языкознания</w:t>
            </w:r>
          </w:p>
        </w:tc>
        <w:tc>
          <w:tcPr>
            <w:tcW w:w="1910" w:type="dxa"/>
          </w:tcPr>
          <w:p w:rsidR="008E240F" w:rsidRPr="00B80920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iCs/>
                <w:sz w:val="24"/>
                <w:szCs w:val="24"/>
              </w:rPr>
              <w:t>Сегова Т.Д.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B80920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B80920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лиц с нарушениями речи </w:t>
            </w:r>
          </w:p>
        </w:tc>
        <w:tc>
          <w:tcPr>
            <w:tcW w:w="1910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B80920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B8092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B80920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диагностика детей с нарушениями речи</w:t>
            </w:r>
            <w:r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8E240F" w:rsidRPr="00B80920" w:rsidRDefault="008E240F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920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B8092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E240F" w:rsidRPr="003B0772" w:rsidTr="004E5470">
        <w:tc>
          <w:tcPr>
            <w:tcW w:w="1384" w:type="dxa"/>
            <w:vMerge w:val="restart"/>
          </w:tcPr>
          <w:p w:rsidR="008E240F" w:rsidRPr="0010665B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5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8E240F" w:rsidRPr="003B0772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 и педагогика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патология органов слуха, речи и зрения</w:t>
            </w:r>
          </w:p>
        </w:tc>
        <w:tc>
          <w:tcPr>
            <w:tcW w:w="1910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Мишина Е.Г.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Клиника интеллектуальных нарушений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Сутягин С.П.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10665B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психология и педагогика 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E240F" w:rsidRPr="003B0772" w:rsidTr="004E5470">
        <w:tc>
          <w:tcPr>
            <w:tcW w:w="1384" w:type="dxa"/>
            <w:vMerge w:val="restart"/>
          </w:tcPr>
          <w:p w:rsidR="008E240F" w:rsidRPr="0010665B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5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8E240F" w:rsidRPr="003B0772" w:rsidRDefault="008E240F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0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0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Основы нейрофизиологии и высшей нервной</w:t>
            </w:r>
          </w:p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деятельности детей и подростков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Мишина Е.Г.</w:t>
            </w:r>
          </w:p>
        </w:tc>
      </w:tr>
      <w:tr w:rsidR="00B606D7" w:rsidRPr="003B0772" w:rsidTr="00B606D7">
        <w:trPr>
          <w:trHeight w:val="360"/>
        </w:trPr>
        <w:tc>
          <w:tcPr>
            <w:tcW w:w="1384" w:type="dxa"/>
            <w:vMerge/>
          </w:tcPr>
          <w:p w:rsidR="00B606D7" w:rsidRPr="003B0772" w:rsidRDefault="00B606D7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6D7" w:rsidRPr="003B0772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B606D7" w:rsidRPr="003B0772" w:rsidRDefault="00B606D7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B606D7" w:rsidRPr="003B0772" w:rsidRDefault="00B606D7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Невропатология</w:t>
            </w:r>
          </w:p>
        </w:tc>
        <w:tc>
          <w:tcPr>
            <w:tcW w:w="1910" w:type="dxa"/>
          </w:tcPr>
          <w:p w:rsidR="00B606D7" w:rsidRPr="00BC52F9" w:rsidRDefault="00B606D7" w:rsidP="0047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Сутягин С.П.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</w:tr>
      <w:tr w:rsidR="008E240F" w:rsidRPr="003B0772" w:rsidTr="004E5470">
        <w:tc>
          <w:tcPr>
            <w:tcW w:w="1384" w:type="dxa"/>
            <w:vMerge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40F" w:rsidRPr="003B0772" w:rsidRDefault="00B606D7" w:rsidP="00B6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40F"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8E240F" w:rsidRPr="003B0772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8E240F" w:rsidRPr="003B0772" w:rsidRDefault="008E240F" w:rsidP="004E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Психопатология</w:t>
            </w:r>
          </w:p>
        </w:tc>
        <w:tc>
          <w:tcPr>
            <w:tcW w:w="1910" w:type="dxa"/>
          </w:tcPr>
          <w:p w:rsidR="008E240F" w:rsidRPr="00BC52F9" w:rsidRDefault="008E240F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Сутягин С.П.</w:t>
            </w:r>
          </w:p>
        </w:tc>
      </w:tr>
      <w:tr w:rsidR="009E30B3" w:rsidRPr="003B0772" w:rsidTr="004E5470">
        <w:tc>
          <w:tcPr>
            <w:tcW w:w="1384" w:type="dxa"/>
            <w:vMerge w:val="restart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0B3" w:rsidRPr="003B0772" w:rsidRDefault="00330588" w:rsidP="009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Педагогические системы обучения и воспитания детей с нарушениями речи</w:t>
            </w:r>
          </w:p>
        </w:tc>
        <w:tc>
          <w:tcPr>
            <w:tcW w:w="1910" w:type="dxa"/>
          </w:tcPr>
          <w:p w:rsidR="009E30B3" w:rsidRPr="00BC52F9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30B3" w:rsidRPr="003B0772" w:rsidTr="004E5470">
        <w:tc>
          <w:tcPr>
            <w:tcW w:w="1384" w:type="dxa"/>
            <w:vMerge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0B3" w:rsidRPr="003B0772" w:rsidRDefault="00330588" w:rsidP="009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30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9E30B3" w:rsidRPr="003B0772" w:rsidTr="004E5470">
        <w:tc>
          <w:tcPr>
            <w:tcW w:w="1384" w:type="dxa"/>
            <w:vMerge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0B3" w:rsidRPr="003B0772" w:rsidRDefault="00330588" w:rsidP="009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Логопедия  </w:t>
            </w:r>
          </w:p>
        </w:tc>
        <w:tc>
          <w:tcPr>
            <w:tcW w:w="1910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9E30B3" w:rsidRPr="003B0772" w:rsidTr="004E5470">
        <w:tc>
          <w:tcPr>
            <w:tcW w:w="1384" w:type="dxa"/>
            <w:vMerge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0B3" w:rsidRPr="003B0772" w:rsidRDefault="009E30B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05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9E30B3" w:rsidRPr="003B0772" w:rsidRDefault="009E30B3" w:rsidP="00C9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9E30B3" w:rsidRPr="003B0772" w:rsidRDefault="009E30B3" w:rsidP="00C9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системы обучения и воспитания детей с нарушениями речи </w:t>
            </w:r>
          </w:p>
        </w:tc>
        <w:tc>
          <w:tcPr>
            <w:tcW w:w="1910" w:type="dxa"/>
          </w:tcPr>
          <w:p w:rsidR="009E30B3" w:rsidRPr="00BC52F9" w:rsidRDefault="009E30B3" w:rsidP="00C9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>Скавычева</w:t>
            </w:r>
            <w:proofErr w:type="spellEnd"/>
            <w:r w:rsidRPr="00BC52F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E30B3" w:rsidRPr="003B0772" w:rsidTr="004E5470">
        <w:tc>
          <w:tcPr>
            <w:tcW w:w="1384" w:type="dxa"/>
            <w:vMerge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0B3" w:rsidRPr="003B0772" w:rsidRDefault="009E30B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588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Моделирование образовательных программ для детей с нарушениями речи</w:t>
            </w:r>
          </w:p>
        </w:tc>
        <w:tc>
          <w:tcPr>
            <w:tcW w:w="1910" w:type="dxa"/>
          </w:tcPr>
          <w:p w:rsidR="009E30B3" w:rsidRPr="00330588" w:rsidRDefault="009E30B3" w:rsidP="00B8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Коняхина Нина Михайловна</w:t>
            </w:r>
          </w:p>
        </w:tc>
      </w:tr>
      <w:tr w:rsidR="009E30B3" w:rsidRPr="003B0772" w:rsidTr="004E5470">
        <w:tc>
          <w:tcPr>
            <w:tcW w:w="1384" w:type="dxa"/>
            <w:vMerge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0B3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0B3"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9E30B3" w:rsidRPr="003B0772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Логопедические технологии</w:t>
            </w:r>
          </w:p>
        </w:tc>
        <w:tc>
          <w:tcPr>
            <w:tcW w:w="1910" w:type="dxa"/>
          </w:tcPr>
          <w:p w:rsidR="009E30B3" w:rsidRPr="00330588" w:rsidRDefault="009E30B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r w:rsidRPr="00330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Валерия Александровна</w:t>
            </w:r>
          </w:p>
        </w:tc>
      </w:tr>
      <w:tr w:rsidR="00330588" w:rsidRPr="003B0772" w:rsidTr="004E5470">
        <w:tc>
          <w:tcPr>
            <w:tcW w:w="1384" w:type="dxa"/>
            <w:vMerge w:val="restart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детей с нарушениями речи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Коняхина Нина Михайловна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детей с нарушениями речи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Коняхина Нина Михайловна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Логопедические технологии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Митрофанова Валерия Александровна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Логопедическая помощь детям раннего возраста 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330588" w:rsidRPr="003B0772" w:rsidTr="004E5470">
        <w:tc>
          <w:tcPr>
            <w:tcW w:w="1384" w:type="dxa"/>
            <w:vMerge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0588" w:rsidRPr="003B0772" w:rsidRDefault="00330588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1701" w:type="dxa"/>
          </w:tcPr>
          <w:p w:rsidR="00330588" w:rsidRPr="003B0772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330588" w:rsidRPr="003B0772" w:rsidRDefault="00330588" w:rsidP="0060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детей с нарушениями речи</w:t>
            </w:r>
          </w:p>
        </w:tc>
        <w:tc>
          <w:tcPr>
            <w:tcW w:w="1910" w:type="dxa"/>
          </w:tcPr>
          <w:p w:rsidR="00330588" w:rsidRPr="00330588" w:rsidRDefault="00330588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Коняхина Нина Михайловна</w:t>
            </w:r>
          </w:p>
        </w:tc>
      </w:tr>
      <w:tr w:rsidR="00AC3603" w:rsidRPr="003B0772" w:rsidTr="004E5470">
        <w:tc>
          <w:tcPr>
            <w:tcW w:w="1384" w:type="dxa"/>
            <w:vMerge w:val="restart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AC3603" w:rsidRPr="003B0772" w:rsidRDefault="00AC360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работа с детьми, имеющими нарушения в развитии </w:t>
            </w:r>
          </w:p>
        </w:tc>
        <w:tc>
          <w:tcPr>
            <w:tcW w:w="1910" w:type="dxa"/>
          </w:tcPr>
          <w:p w:rsidR="00AC3603" w:rsidRPr="00330588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AC3603" w:rsidRPr="003B0772" w:rsidTr="004E5470">
        <w:tc>
          <w:tcPr>
            <w:tcW w:w="1384" w:type="dxa"/>
            <w:vMerge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603" w:rsidRPr="003B0772" w:rsidRDefault="00AC360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701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5-6 (4 ч.)</w:t>
            </w:r>
          </w:p>
        </w:tc>
        <w:tc>
          <w:tcPr>
            <w:tcW w:w="3158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Логопедическая помощь детям раннего возраста </w:t>
            </w:r>
          </w:p>
        </w:tc>
        <w:tc>
          <w:tcPr>
            <w:tcW w:w="1910" w:type="dxa"/>
          </w:tcPr>
          <w:p w:rsidR="00AC3603" w:rsidRPr="00330588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AC3603" w:rsidRPr="003B0772" w:rsidTr="004E5470">
        <w:tc>
          <w:tcPr>
            <w:tcW w:w="1384" w:type="dxa"/>
            <w:vMerge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603" w:rsidRPr="003B0772" w:rsidRDefault="00AC360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1-4 (8 ч.)</w:t>
            </w:r>
          </w:p>
        </w:tc>
        <w:tc>
          <w:tcPr>
            <w:tcW w:w="3158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Логопедическая ритмика</w:t>
            </w:r>
          </w:p>
        </w:tc>
        <w:tc>
          <w:tcPr>
            <w:tcW w:w="1910" w:type="dxa"/>
          </w:tcPr>
          <w:p w:rsidR="00AC3603" w:rsidRPr="00330588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Темникова Е.Ю.</w:t>
            </w:r>
          </w:p>
        </w:tc>
      </w:tr>
      <w:tr w:rsidR="00AC3603" w:rsidRPr="003B0772" w:rsidTr="004E5470">
        <w:tc>
          <w:tcPr>
            <w:tcW w:w="1384" w:type="dxa"/>
            <w:vMerge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603" w:rsidRPr="003B0772" w:rsidRDefault="00AC360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701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1-3 (4 ч.)</w:t>
            </w:r>
          </w:p>
        </w:tc>
        <w:tc>
          <w:tcPr>
            <w:tcW w:w="3158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Логопедические технологии</w:t>
            </w:r>
          </w:p>
        </w:tc>
        <w:tc>
          <w:tcPr>
            <w:tcW w:w="1910" w:type="dxa"/>
          </w:tcPr>
          <w:p w:rsidR="00AC3603" w:rsidRPr="00330588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88">
              <w:rPr>
                <w:rFonts w:ascii="Times New Roman" w:hAnsi="Times New Roman" w:cs="Times New Roman"/>
                <w:sz w:val="24"/>
                <w:szCs w:val="24"/>
              </w:rPr>
              <w:t>Митрофанова Валерия Александровна</w:t>
            </w:r>
          </w:p>
        </w:tc>
      </w:tr>
      <w:tr w:rsidR="00AC3603" w:rsidTr="004E5470">
        <w:tc>
          <w:tcPr>
            <w:tcW w:w="1384" w:type="dxa"/>
            <w:vMerge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603" w:rsidRPr="003B0772" w:rsidRDefault="00AC3603" w:rsidP="0033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07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701" w:type="dxa"/>
          </w:tcPr>
          <w:p w:rsidR="00AC3603" w:rsidRPr="003B0772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C3603" w:rsidRPr="007C3293" w:rsidRDefault="00AC3603" w:rsidP="00E91874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B077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910" w:type="dxa"/>
          </w:tcPr>
          <w:p w:rsidR="00AC3603" w:rsidRPr="007C3293" w:rsidRDefault="00AC3603" w:rsidP="00E9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470" w:rsidRPr="009A3DB9" w:rsidRDefault="004E5470" w:rsidP="004E5470">
      <w:pPr>
        <w:rPr>
          <w:rFonts w:ascii="Times New Roman" w:hAnsi="Times New Roman" w:cs="Times New Roman"/>
          <w:sz w:val="28"/>
          <w:szCs w:val="28"/>
        </w:rPr>
      </w:pPr>
    </w:p>
    <w:p w:rsidR="00BB1702" w:rsidRDefault="00BB1702"/>
    <w:sectPr w:rsidR="00BB1702" w:rsidSect="009A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470"/>
    <w:rsid w:val="0010665B"/>
    <w:rsid w:val="00164FEE"/>
    <w:rsid w:val="00330588"/>
    <w:rsid w:val="003B0772"/>
    <w:rsid w:val="004340C7"/>
    <w:rsid w:val="004E5470"/>
    <w:rsid w:val="00584F53"/>
    <w:rsid w:val="006033D3"/>
    <w:rsid w:val="008E240F"/>
    <w:rsid w:val="009E30B3"/>
    <w:rsid w:val="00AC3603"/>
    <w:rsid w:val="00B606D7"/>
    <w:rsid w:val="00B80920"/>
    <w:rsid w:val="00BB1702"/>
    <w:rsid w:val="00BC52F9"/>
    <w:rsid w:val="00C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AB75-4A29-4096-A7EA-EA0B888D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</dc:creator>
  <cp:keywords/>
  <dc:description/>
  <cp:lastModifiedBy>ololo</cp:lastModifiedBy>
  <cp:revision>19</cp:revision>
  <dcterms:created xsi:type="dcterms:W3CDTF">2019-11-18T05:21:00Z</dcterms:created>
  <dcterms:modified xsi:type="dcterms:W3CDTF">2020-02-21T13:00:00Z</dcterms:modified>
</cp:coreProperties>
</file>